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5"/>
        <w:tblW w:w="13347" w:type="dxa"/>
        <w:shd w:val="clear" w:color="auto" w:fill="FFFFFF" w:themeFill="background1"/>
        <w:tblLook w:val="0420" w:firstRow="1" w:lastRow="0" w:firstColumn="0" w:lastColumn="0" w:noHBand="0" w:noVBand="1"/>
      </w:tblPr>
      <w:tblGrid>
        <w:gridCol w:w="2297"/>
        <w:gridCol w:w="2867"/>
        <w:gridCol w:w="3061"/>
        <w:gridCol w:w="2831"/>
        <w:gridCol w:w="2291"/>
      </w:tblGrid>
      <w:tr w:rsidR="001B404C" w:rsidRPr="00ED33AA" w14:paraId="69665305" w14:textId="77777777" w:rsidTr="00DD1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380AACC" w14:textId="77777777" w:rsidR="003C11B7" w:rsidRPr="000863F2" w:rsidRDefault="003C11B7" w:rsidP="00EB316C">
            <w:pPr>
              <w:jc w:val="center"/>
              <w:rPr>
                <w:rFonts w:ascii="Arial" w:hAnsi="Arial" w:cs="Arial"/>
                <w:lang w:eastAsia="es-MX"/>
              </w:rPr>
            </w:pPr>
            <w:r w:rsidRPr="000863F2">
              <w:rPr>
                <w:rFonts w:ascii="Arial" w:hAnsi="Arial" w:cs="Arial"/>
                <w:lang w:eastAsia="es-MX"/>
              </w:rPr>
              <w:t>Número y Nombre del Capítulo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A25416E" w14:textId="77777777" w:rsidR="003C11B7" w:rsidRPr="00ED33AA" w:rsidRDefault="003C11B7" w:rsidP="00EB316C">
            <w:pPr>
              <w:jc w:val="center"/>
              <w:rPr>
                <w:rFonts w:ascii="Arial" w:hAnsi="Arial" w:cs="Arial"/>
                <w:lang w:eastAsia="es-MX"/>
              </w:rPr>
            </w:pPr>
            <w:r w:rsidRPr="00ED33AA">
              <w:rPr>
                <w:rFonts w:ascii="Arial" w:hAnsi="Arial" w:cs="Arial"/>
                <w:lang w:eastAsia="es-MX"/>
              </w:rPr>
              <w:t>Evidencia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24BF353" w14:textId="5D06F3DD" w:rsidR="003C11B7" w:rsidRPr="00ED33AA" w:rsidRDefault="00EB316C" w:rsidP="00EB316C">
            <w:pPr>
              <w:jc w:val="center"/>
              <w:rPr>
                <w:rFonts w:ascii="Arial" w:hAnsi="Arial" w:cs="Arial"/>
                <w:lang w:eastAsia="es-MX"/>
              </w:rPr>
            </w:pPr>
            <w:r w:rsidRPr="00ED33AA">
              <w:rPr>
                <w:rFonts w:ascii="Arial" w:hAnsi="Arial" w:cs="Arial"/>
                <w:lang w:eastAsia="es-MX"/>
              </w:rPr>
              <w:t>Recepción de B</w:t>
            </w:r>
            <w:r w:rsidR="003C11B7" w:rsidRPr="00ED33AA">
              <w:rPr>
                <w:rFonts w:ascii="Arial" w:hAnsi="Arial" w:cs="Arial"/>
                <w:lang w:eastAsia="es-MX"/>
              </w:rPr>
              <w:t>ienes o Servicios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6C2933E" w14:textId="77777777" w:rsidR="003C11B7" w:rsidRPr="00ED33AA" w:rsidRDefault="003C11B7" w:rsidP="00EB316C">
            <w:pPr>
              <w:jc w:val="center"/>
              <w:rPr>
                <w:rFonts w:ascii="Arial" w:hAnsi="Arial" w:cs="Arial"/>
                <w:lang w:eastAsia="es-MX"/>
              </w:rPr>
            </w:pPr>
            <w:r w:rsidRPr="00ED33AA">
              <w:rPr>
                <w:rFonts w:ascii="Arial" w:hAnsi="Arial" w:cs="Arial"/>
                <w:lang w:eastAsia="es-MX"/>
              </w:rPr>
              <w:t>Contrato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1976E11" w14:textId="77777777" w:rsidR="003C11B7" w:rsidRPr="00ED33AA" w:rsidRDefault="003C11B7" w:rsidP="00EB316C">
            <w:pPr>
              <w:jc w:val="center"/>
              <w:rPr>
                <w:rFonts w:ascii="Arial" w:hAnsi="Arial" w:cs="Arial"/>
                <w:lang w:eastAsia="es-MX"/>
              </w:rPr>
            </w:pPr>
            <w:r w:rsidRPr="00ED33AA">
              <w:rPr>
                <w:rFonts w:ascii="Arial" w:hAnsi="Arial" w:cs="Arial"/>
                <w:lang w:eastAsia="es-MX"/>
              </w:rPr>
              <w:t>Estado de Cuenta</w:t>
            </w:r>
          </w:p>
        </w:tc>
      </w:tr>
      <w:tr w:rsidR="001B404C" w:rsidRPr="00ED33AA" w14:paraId="465A79FD" w14:textId="77777777" w:rsidTr="00DD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BE6A6" w14:textId="77777777" w:rsidR="003C11B7" w:rsidRPr="000863F2" w:rsidRDefault="003C11B7" w:rsidP="00ED33AA">
            <w:pPr>
              <w:rPr>
                <w:rFonts w:ascii="Arial Narrow" w:hAnsi="Arial Narrow"/>
                <w:b/>
                <w:lang w:eastAsia="es-MX"/>
              </w:rPr>
            </w:pPr>
            <w:r w:rsidRPr="000863F2">
              <w:rPr>
                <w:rFonts w:ascii="Arial Narrow" w:hAnsi="Arial Narrow"/>
                <w:b/>
              </w:rPr>
              <w:t>2000 MATERIALES Y SUMINISTROS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C1D23" w14:textId="77777777" w:rsidR="003C11B7" w:rsidRPr="00ED33AA" w:rsidRDefault="003C11B7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Formato de Solicitud de Recursos del AFIN debidamente firmada.</w:t>
            </w:r>
          </w:p>
          <w:p w14:paraId="58968F58" w14:textId="77777777" w:rsidR="003C11B7" w:rsidRPr="00ED33AA" w:rsidRDefault="003C11B7" w:rsidP="00ED33AA">
            <w:pPr>
              <w:pStyle w:val="Prrafodelista"/>
              <w:ind w:left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230615B0" w14:textId="67EDD434" w:rsidR="003C11B7" w:rsidRPr="00ED33AA" w:rsidRDefault="003C11B7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Materiales inventariables no capitalizables: Alta patrimonial y resguardo</w:t>
            </w:r>
            <w:r w:rsidR="00AA6FB7"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 xml:space="preserve"> debidamente firmado</w:t>
            </w: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.</w:t>
            </w:r>
          </w:p>
          <w:p w14:paraId="3B7AB7EF" w14:textId="77777777" w:rsidR="003C11B7" w:rsidRPr="00ED33AA" w:rsidRDefault="003C11B7" w:rsidP="00ED33AA">
            <w:pPr>
              <w:pStyle w:val="Prrafodelista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03D618CC" w14:textId="315D24AA" w:rsidR="003C11B7" w:rsidRPr="00ED33AA" w:rsidRDefault="003C11B7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Uniformes, mochilas, obsequios, artículos deportivos y otros materiales para alumnos o trabajadores: Listado de recepción por el beneficiario final que incluya: nombre de la dependencia, descripción del artículo entregado, código, nombre y que se encuentre debidamente firmado por el receptor del bien.</w:t>
            </w:r>
          </w:p>
          <w:p w14:paraId="77DFC994" w14:textId="5BCC0F83" w:rsidR="003B1E6E" w:rsidRPr="00ED33AA" w:rsidRDefault="003B1E6E" w:rsidP="00ED33AA">
            <w:pPr>
              <w:rPr>
                <w:rFonts w:ascii="Arial Narrow" w:hAnsi="Arial Narrow"/>
                <w:lang w:eastAsia="es-MX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51BBD" w14:textId="77777777" w:rsidR="003C11B7" w:rsidRPr="00ED33AA" w:rsidRDefault="003C11B7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Comprobante Fiscal (CFDI) con el sello y firmas de recibido, así como el sello de “Operado” con la fuente de financiamiento.</w:t>
            </w:r>
          </w:p>
          <w:p w14:paraId="79460DEE" w14:textId="77777777" w:rsidR="003C11B7" w:rsidRPr="00ED33AA" w:rsidRDefault="003C11B7" w:rsidP="00ED33AA">
            <w:pPr>
              <w:pStyle w:val="Prrafodelista"/>
              <w:ind w:left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0F914F5C" w14:textId="77777777" w:rsidR="003C11B7" w:rsidRPr="00ED33AA" w:rsidRDefault="003C11B7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Cualquier otro documento que acredite que la Universidad recibió el bien a entera satisfacción.</w:t>
            </w:r>
          </w:p>
          <w:p w14:paraId="549E457A" w14:textId="77777777" w:rsidR="003C11B7" w:rsidRPr="00ED33AA" w:rsidRDefault="003C11B7" w:rsidP="00ED33AA">
            <w:pPr>
              <w:pStyle w:val="Prrafodelista"/>
              <w:ind w:left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32247" w14:textId="2977E1AE" w:rsidR="003C11B7" w:rsidRPr="00ED33AA" w:rsidRDefault="003C11B7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En su caso, contrato firmado u orden de compra firmada.</w:t>
            </w:r>
          </w:p>
          <w:p w14:paraId="771989FA" w14:textId="77777777" w:rsidR="00DA0941" w:rsidRPr="00ED33AA" w:rsidRDefault="00DA0941" w:rsidP="00ED33AA">
            <w:pPr>
              <w:pStyle w:val="Prrafodelista"/>
              <w:ind w:left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79E6E1F8" w14:textId="77777777" w:rsidR="00DA0941" w:rsidRPr="00ED33AA" w:rsidRDefault="00DA0941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En su caso, la documentación relativa al procedimiento de adjudicación (bases de licitación, fallo, etc.)</w:t>
            </w:r>
          </w:p>
          <w:p w14:paraId="0B1C157E" w14:textId="25C379C4" w:rsidR="00DA0941" w:rsidRPr="00ED33AA" w:rsidRDefault="00DA0941" w:rsidP="00ED33AA">
            <w:pPr>
              <w:pStyle w:val="Prrafodelista"/>
              <w:ind w:left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13DBE" w14:textId="77777777" w:rsidR="003C11B7" w:rsidRPr="00ED33AA" w:rsidRDefault="003C11B7" w:rsidP="00ED33AA">
            <w:pPr>
              <w:pStyle w:val="Prrafodelista"/>
              <w:numPr>
                <w:ilvl w:val="0"/>
                <w:numId w:val="5"/>
              </w:numPr>
              <w:ind w:left="189" w:hanging="189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Estado de Cuenta bancario, donde aparezca la carátula y la página donde se aprecie la transferencia o el cheque cobrado, resaltado en color amarillo.</w:t>
            </w:r>
          </w:p>
        </w:tc>
      </w:tr>
      <w:tr w:rsidR="001B404C" w:rsidRPr="00ED33AA" w14:paraId="24FBD4D0" w14:textId="77777777" w:rsidTr="00DD108F">
        <w:trPr>
          <w:trHeight w:val="2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6C231" w14:textId="77777777" w:rsidR="003C11B7" w:rsidRPr="000863F2" w:rsidRDefault="003C11B7" w:rsidP="00ED33AA">
            <w:pPr>
              <w:rPr>
                <w:rFonts w:ascii="Arial Narrow" w:hAnsi="Arial Narrow"/>
                <w:b/>
              </w:rPr>
            </w:pPr>
            <w:r w:rsidRPr="000863F2">
              <w:rPr>
                <w:rFonts w:ascii="Arial Narrow" w:hAnsi="Arial Narrow"/>
                <w:b/>
              </w:rPr>
              <w:t>3000 SERVICIOS GENERALES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AEBBD" w14:textId="77777777" w:rsidR="008C4533" w:rsidRPr="00ED33AA" w:rsidRDefault="003C11B7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</w:rPr>
            </w:pPr>
            <w:r w:rsidRPr="00ED33AA">
              <w:rPr>
                <w:rFonts w:ascii="Arial Narrow" w:hAnsi="Arial Narrow"/>
                <w:sz w:val="22"/>
                <w:szCs w:val="22"/>
              </w:rPr>
              <w:t>Formato de Solicitud de Recursos del AFIN debidamente firmada.</w:t>
            </w:r>
          </w:p>
          <w:p w14:paraId="73775AD8" w14:textId="77777777" w:rsidR="008C4533" w:rsidRPr="00ED33AA" w:rsidRDefault="008C4533" w:rsidP="00ED33AA">
            <w:pPr>
              <w:pStyle w:val="Prrafodelista"/>
              <w:ind w:left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51932D6C" w14:textId="67E177A6" w:rsidR="008C4533" w:rsidRPr="00ED33AA" w:rsidRDefault="008C4533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Para servicios de capacitación presencial: invitación o convocatoria, plan o programa de estudio, lista de asistencia firmada y constancias.</w:t>
            </w:r>
          </w:p>
          <w:p w14:paraId="16425916" w14:textId="77777777" w:rsidR="008C4533" w:rsidRPr="00ED33AA" w:rsidRDefault="008C4533" w:rsidP="00ED33AA">
            <w:pPr>
              <w:pStyle w:val="Prrafodelista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480BC54D" w14:textId="2A0B3061" w:rsidR="008C4533" w:rsidRPr="00ED33AA" w:rsidRDefault="008C4533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En el caso de capacitación virtual: invitación o convocatoria, plan o programa de estudio, constancias, lista de participantes (con la firma del titular del área que organizó el curso).</w:t>
            </w:r>
          </w:p>
          <w:p w14:paraId="069CEF7F" w14:textId="77777777" w:rsidR="008C4533" w:rsidRPr="00ED33AA" w:rsidRDefault="008C4533" w:rsidP="00ED33AA">
            <w:pPr>
              <w:pStyle w:val="Prrafodelista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303831EB" w14:textId="62ABFBB6" w:rsidR="008C4533" w:rsidRPr="00ED33AA" w:rsidRDefault="008C4533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Formato de solicitud de viáticos</w:t>
            </w:r>
            <w:r w:rsidR="001D7275"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.</w:t>
            </w:r>
          </w:p>
          <w:p w14:paraId="76DFE1E1" w14:textId="77777777" w:rsidR="008C4533" w:rsidRPr="00ED33AA" w:rsidRDefault="008C4533" w:rsidP="00ED33AA">
            <w:pPr>
              <w:pStyle w:val="Prrafodelista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64BC0F78" w14:textId="77777777" w:rsidR="008C4533" w:rsidRPr="00ED33AA" w:rsidRDefault="008C4533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Formato de comprobación de viáticos.</w:t>
            </w:r>
          </w:p>
          <w:p w14:paraId="1DAA516D" w14:textId="77777777" w:rsidR="008C4533" w:rsidRPr="00ED33AA" w:rsidRDefault="008C4533" w:rsidP="00ED33AA">
            <w:pPr>
              <w:pStyle w:val="Prrafodelista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6CB69715" w14:textId="77777777" w:rsidR="008C4533" w:rsidRPr="00ED33AA" w:rsidRDefault="008C4533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Formato de autorización de transporte aéreo en su caso.</w:t>
            </w:r>
          </w:p>
          <w:p w14:paraId="33CEFA17" w14:textId="77777777" w:rsidR="008C4533" w:rsidRPr="00ED33AA" w:rsidRDefault="008C4533" w:rsidP="00ED33AA">
            <w:pPr>
              <w:pStyle w:val="Prrafodelista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7626CF57" w14:textId="77777777" w:rsidR="008C4533" w:rsidRPr="00ED33AA" w:rsidRDefault="008C4533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Formato de actividades (Lineamientos para asignación de viáticos de conformidad con la circular 3/2018).</w:t>
            </w:r>
          </w:p>
          <w:p w14:paraId="49ED4427" w14:textId="77777777" w:rsidR="008C4533" w:rsidRPr="00ED33AA" w:rsidRDefault="008C4533" w:rsidP="00ED33AA">
            <w:pPr>
              <w:pStyle w:val="Prrafodelista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722CEE82" w14:textId="77777777" w:rsidR="008C4533" w:rsidRPr="00ED33AA" w:rsidRDefault="008C4533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En su caso, Invitación y/o convocatoria, programas, constancias.</w:t>
            </w:r>
          </w:p>
          <w:p w14:paraId="40C6D302" w14:textId="77777777" w:rsidR="008C4533" w:rsidRPr="00ED33AA" w:rsidRDefault="008C4533" w:rsidP="00ED33AA">
            <w:pPr>
              <w:pStyle w:val="Prrafodelista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2D5063F1" w14:textId="06937421" w:rsidR="001D7275" w:rsidRPr="00ED33AA" w:rsidRDefault="008C4533" w:rsidP="00143387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143387">
              <w:rPr>
                <w:rFonts w:ascii="Arial Narrow" w:hAnsi="Arial Narrow"/>
                <w:sz w:val="22"/>
                <w:szCs w:val="22"/>
                <w:lang w:val="es-MX" w:eastAsia="es-MX"/>
              </w:rPr>
              <w:t>Para la partida 385: Invitación y/o convocatoria, en su caso.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6ED0C" w14:textId="77777777" w:rsidR="003C11B7" w:rsidRPr="00ED33AA" w:rsidRDefault="003C11B7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lastRenderedPageBreak/>
              <w:t>Comprobante Fiscal (CFDI) con el sello y firmas de recibido, así como el sello de “Operado” con la fuente de financiamiento.</w:t>
            </w:r>
          </w:p>
          <w:p w14:paraId="0A908655" w14:textId="77777777" w:rsidR="003C11B7" w:rsidRPr="00ED33AA" w:rsidRDefault="003C11B7" w:rsidP="00ED33AA">
            <w:pPr>
              <w:pStyle w:val="Prrafodelista"/>
              <w:ind w:left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31EC6D8F" w14:textId="378F3347" w:rsidR="003C11B7" w:rsidRPr="00ED33AA" w:rsidRDefault="003C11B7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 xml:space="preserve">Cualquier otro documento </w:t>
            </w:r>
            <w:r w:rsidR="001D7275"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 xml:space="preserve">adicional </w:t>
            </w: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que acredite que la Universidad recibió el servicio a entera satisfacción.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FB2C2" w14:textId="29CF3DBF" w:rsidR="003C11B7" w:rsidRPr="00ED33AA" w:rsidRDefault="003C11B7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En su caso, contrato firmado u orden de compra firmada.</w:t>
            </w:r>
          </w:p>
          <w:p w14:paraId="77AE5ECF" w14:textId="77777777" w:rsidR="00DA0941" w:rsidRPr="00ED33AA" w:rsidRDefault="00DA0941" w:rsidP="00ED33AA">
            <w:pPr>
              <w:pStyle w:val="Prrafodelista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7C7FBAF6" w14:textId="77777777" w:rsidR="00DA0941" w:rsidRPr="00ED33AA" w:rsidRDefault="00DA0941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En su caso, la documentación relativa al procedimiento de adjudicación (bases de licitación, fallo, etc.)</w:t>
            </w:r>
          </w:p>
          <w:p w14:paraId="4B59798B" w14:textId="77777777" w:rsidR="008C4533" w:rsidRPr="00ED33AA" w:rsidRDefault="008C4533" w:rsidP="00ED33AA">
            <w:pPr>
              <w:pStyle w:val="Prrafodelista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02034B71" w14:textId="77777777" w:rsidR="008C4533" w:rsidRPr="00ED33AA" w:rsidRDefault="008C4533" w:rsidP="00ED33AA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lastRenderedPageBreak/>
              <w:t>Contrato de arrendamiento debidamente firmado.</w:t>
            </w:r>
          </w:p>
          <w:p w14:paraId="5371F0D0" w14:textId="77777777" w:rsidR="008C4533" w:rsidRPr="00ED33AA" w:rsidRDefault="008C4533" w:rsidP="00ED33AA">
            <w:pPr>
              <w:pStyle w:val="Prrafodelista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0FC28BB7" w14:textId="74587EBF" w:rsidR="008C4533" w:rsidRPr="00ED33AA" w:rsidRDefault="008C4533" w:rsidP="00ED33AA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Escritos de la dependencia solicitante y de la Coordinación General de Patrimonio, en atención al artículo 33 del Reglamento de Adquisiciones, Arrendamientos y Contratación de Servicios de la Universidad de Guadalajara.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B0752" w14:textId="22ACFFB7" w:rsidR="003C11B7" w:rsidRPr="00ED33AA" w:rsidRDefault="003C11B7" w:rsidP="00ED33AA">
            <w:pPr>
              <w:pStyle w:val="Prrafodelista"/>
              <w:numPr>
                <w:ilvl w:val="0"/>
                <w:numId w:val="5"/>
              </w:numPr>
              <w:ind w:left="189" w:hanging="189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lastRenderedPageBreak/>
              <w:t>Estado de Cuenta bancario, donde aparezca la carátula y la página donde se aprecie la transferencia o el cheque cobrado, resaltado en color amarillo.</w:t>
            </w:r>
          </w:p>
          <w:p w14:paraId="61DAD16A" w14:textId="77777777" w:rsidR="003B1E6E" w:rsidRPr="00ED33AA" w:rsidRDefault="003B1E6E" w:rsidP="00ED33AA">
            <w:pPr>
              <w:pStyle w:val="Prrafodelista"/>
              <w:ind w:left="189"/>
              <w:rPr>
                <w:rFonts w:ascii="Arial Narrow" w:hAnsi="Arial Narrow"/>
                <w:sz w:val="22"/>
                <w:szCs w:val="22"/>
                <w:lang w:eastAsia="es-MX"/>
              </w:rPr>
            </w:pPr>
          </w:p>
          <w:p w14:paraId="3576ADF1" w14:textId="662B79E0" w:rsidR="00A72582" w:rsidRPr="00ED33AA" w:rsidRDefault="00A72582" w:rsidP="00ED33AA">
            <w:pPr>
              <w:pStyle w:val="Prrafodelista"/>
              <w:numPr>
                <w:ilvl w:val="0"/>
                <w:numId w:val="5"/>
              </w:numPr>
              <w:ind w:left="189" w:hanging="189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lastRenderedPageBreak/>
              <w:t>En caso de TDCor anexar comprobante de transferencia.</w:t>
            </w:r>
          </w:p>
        </w:tc>
      </w:tr>
      <w:tr w:rsidR="001B404C" w:rsidRPr="00ED33AA" w14:paraId="337DAADE" w14:textId="77777777" w:rsidTr="00DD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F65E" w14:textId="4B6E948C" w:rsidR="00165696" w:rsidRPr="000863F2" w:rsidRDefault="00165696" w:rsidP="00ED33AA">
            <w:pPr>
              <w:rPr>
                <w:rFonts w:ascii="Arial Narrow" w:hAnsi="Arial Narrow"/>
                <w:b/>
              </w:rPr>
            </w:pPr>
            <w:r w:rsidRPr="000863F2">
              <w:rPr>
                <w:rFonts w:ascii="Arial Narrow" w:hAnsi="Arial Narrow"/>
                <w:b/>
              </w:rPr>
              <w:lastRenderedPageBreak/>
              <w:t xml:space="preserve">4000 </w:t>
            </w:r>
            <w:r w:rsidR="00D17DB2" w:rsidRPr="000863F2">
              <w:rPr>
                <w:rFonts w:ascii="Arial Narrow" w:hAnsi="Arial Narrow"/>
                <w:b/>
              </w:rPr>
              <w:t>TRANSFERE</w:t>
            </w:r>
            <w:r w:rsidRPr="000863F2">
              <w:rPr>
                <w:rFonts w:ascii="Arial Narrow" w:hAnsi="Arial Narrow"/>
                <w:b/>
              </w:rPr>
              <w:t>NCIAS, ASIGNACIONES, SUBSIDIOS Y OTRAS AYUDAS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B444E" w14:textId="6A1E1014" w:rsidR="001E15E0" w:rsidRPr="00ED33AA" w:rsidRDefault="001E15E0" w:rsidP="00ED33AA">
            <w:pPr>
              <w:pStyle w:val="Prrafodelista"/>
              <w:numPr>
                <w:ilvl w:val="0"/>
                <w:numId w:val="3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Formato de Solicitud de Recursos del AFIN debidamente firmada.</w:t>
            </w:r>
          </w:p>
          <w:p w14:paraId="11054811" w14:textId="77777777" w:rsidR="001E15E0" w:rsidRPr="00ED33AA" w:rsidRDefault="001E15E0" w:rsidP="00ED33AA">
            <w:pPr>
              <w:rPr>
                <w:rFonts w:ascii="Arial Narrow" w:hAnsi="Arial Narrow"/>
                <w:color w:val="00B050"/>
                <w:sz w:val="12"/>
                <w:szCs w:val="12"/>
              </w:rPr>
            </w:pPr>
          </w:p>
          <w:p w14:paraId="14C59CEB" w14:textId="671853A1" w:rsidR="001E15E0" w:rsidRPr="00ED33AA" w:rsidRDefault="001E15E0" w:rsidP="00ED33AA">
            <w:pPr>
              <w:pStyle w:val="Prrafodelista"/>
              <w:numPr>
                <w:ilvl w:val="0"/>
                <w:numId w:val="3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Convocatoria con las bases claras en la que se establezcan los requisitos para otorgar y comprobar el recurso.</w:t>
            </w:r>
          </w:p>
          <w:p w14:paraId="25A1E171" w14:textId="77777777" w:rsidR="001E15E0" w:rsidRPr="00ED33AA" w:rsidRDefault="001E15E0" w:rsidP="00ED33AA">
            <w:pPr>
              <w:rPr>
                <w:rFonts w:ascii="Arial Narrow" w:hAnsi="Arial Narrow"/>
                <w:sz w:val="12"/>
                <w:szCs w:val="12"/>
                <w:lang w:eastAsia="es-MX"/>
              </w:rPr>
            </w:pPr>
          </w:p>
          <w:p w14:paraId="56956380" w14:textId="5AEE0E2C" w:rsidR="001E15E0" w:rsidRPr="00ED33AA" w:rsidRDefault="001E15E0" w:rsidP="00ED33AA">
            <w:pPr>
              <w:pStyle w:val="Prrafodelista"/>
              <w:numPr>
                <w:ilvl w:val="0"/>
                <w:numId w:val="3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Dictamen de autorización para beneficiar a los alumnos y/o egresados con el recurso para la beca.</w:t>
            </w:r>
          </w:p>
          <w:p w14:paraId="79A297EE" w14:textId="77777777" w:rsidR="00430F71" w:rsidRPr="00ED33AA" w:rsidRDefault="00430F71" w:rsidP="00ED33AA">
            <w:pPr>
              <w:pStyle w:val="Prrafodelista"/>
              <w:ind w:left="278"/>
              <w:rPr>
                <w:rFonts w:ascii="Arial Narrow" w:hAnsi="Arial Narrow"/>
                <w:sz w:val="12"/>
                <w:szCs w:val="12"/>
                <w:lang w:eastAsia="es-MX"/>
              </w:rPr>
            </w:pPr>
          </w:p>
          <w:p w14:paraId="6603FD82" w14:textId="04B48627" w:rsidR="001E15E0" w:rsidRPr="00ED33AA" w:rsidRDefault="001E15E0" w:rsidP="00ED33AA">
            <w:pPr>
              <w:pStyle w:val="Prrafodelista"/>
              <w:numPr>
                <w:ilvl w:val="0"/>
                <w:numId w:val="3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Identificación oficial (fotocopia).</w:t>
            </w:r>
          </w:p>
          <w:p w14:paraId="1C8B4290" w14:textId="77777777" w:rsidR="00513D01" w:rsidRPr="00ED33AA" w:rsidRDefault="00513D01" w:rsidP="00ED33AA">
            <w:pPr>
              <w:rPr>
                <w:rFonts w:ascii="Arial Narrow" w:hAnsi="Arial Narrow"/>
                <w:sz w:val="12"/>
                <w:szCs w:val="12"/>
                <w:lang w:eastAsia="es-MX"/>
              </w:rPr>
            </w:pPr>
          </w:p>
          <w:p w14:paraId="5C14BE9E" w14:textId="0A4D586D" w:rsidR="001E15E0" w:rsidRPr="00ED33AA" w:rsidRDefault="001E15E0" w:rsidP="00ED33AA">
            <w:pPr>
              <w:pStyle w:val="Prrafodelista"/>
              <w:numPr>
                <w:ilvl w:val="0"/>
                <w:numId w:val="3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Constancia única de registro de población "CURP" (fotocopia).</w:t>
            </w:r>
          </w:p>
          <w:p w14:paraId="5445F0D0" w14:textId="77777777" w:rsidR="004F429A" w:rsidRPr="00ED33AA" w:rsidRDefault="004F429A" w:rsidP="00ED33AA">
            <w:pPr>
              <w:rPr>
                <w:rFonts w:ascii="Arial Narrow" w:hAnsi="Arial Narrow"/>
                <w:sz w:val="12"/>
                <w:szCs w:val="12"/>
                <w:lang w:eastAsia="es-MX"/>
              </w:rPr>
            </w:pPr>
          </w:p>
          <w:p w14:paraId="4028F7E6" w14:textId="0275F664" w:rsidR="001E15E0" w:rsidRPr="00ED33AA" w:rsidRDefault="001E15E0" w:rsidP="00ED33AA">
            <w:pPr>
              <w:pStyle w:val="Prrafodelista"/>
              <w:numPr>
                <w:ilvl w:val="0"/>
                <w:numId w:val="3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 xml:space="preserve">Constancia de Registro </w:t>
            </w:r>
            <w:bookmarkStart w:id="0" w:name="_GoBack"/>
            <w:bookmarkEnd w:id="0"/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Federal de Contribuyentes (fotocopia).</w:t>
            </w:r>
          </w:p>
          <w:p w14:paraId="6213A984" w14:textId="77777777" w:rsidR="004F429A" w:rsidRPr="00ED33AA" w:rsidRDefault="004F429A" w:rsidP="00ED33AA">
            <w:pPr>
              <w:rPr>
                <w:rFonts w:ascii="Arial Narrow" w:hAnsi="Arial Narrow"/>
                <w:sz w:val="12"/>
                <w:szCs w:val="12"/>
                <w:lang w:eastAsia="es-MX"/>
              </w:rPr>
            </w:pPr>
          </w:p>
          <w:p w14:paraId="04D517CC" w14:textId="6EBF8C58" w:rsidR="001E15E0" w:rsidRPr="00FB4122" w:rsidRDefault="001E15E0" w:rsidP="00ED33AA">
            <w:pPr>
              <w:pStyle w:val="Prrafodelista"/>
              <w:numPr>
                <w:ilvl w:val="0"/>
                <w:numId w:val="3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 xml:space="preserve">Estado de Cuenta Bancario. En el que se identifique la titularidad del beneficiario y el número de Clave Bancaria </w:t>
            </w:r>
            <w:r w:rsidRPr="00FB4122">
              <w:rPr>
                <w:rFonts w:ascii="Arial Narrow" w:hAnsi="Arial Narrow"/>
                <w:sz w:val="22"/>
                <w:szCs w:val="22"/>
                <w:lang w:eastAsia="es-MX"/>
              </w:rPr>
              <w:t>Estandarizada (</w:t>
            </w:r>
            <w:r w:rsidR="0012282E" w:rsidRPr="00FB4122">
              <w:rPr>
                <w:rFonts w:ascii="Arial Narrow" w:hAnsi="Arial Narrow"/>
                <w:sz w:val="22"/>
                <w:szCs w:val="22"/>
                <w:lang w:eastAsia="es-MX"/>
              </w:rPr>
              <w:t>CLABE</w:t>
            </w:r>
            <w:r w:rsidRPr="00FB4122">
              <w:rPr>
                <w:rFonts w:ascii="Arial Narrow" w:hAnsi="Arial Narrow"/>
                <w:sz w:val="22"/>
                <w:szCs w:val="22"/>
                <w:lang w:eastAsia="es-MX"/>
              </w:rPr>
              <w:t xml:space="preserve">).  </w:t>
            </w:r>
          </w:p>
          <w:p w14:paraId="213B66F1" w14:textId="0100A021" w:rsidR="004A5C4F" w:rsidRPr="00ED33AA" w:rsidRDefault="004A5C4F" w:rsidP="00ED33AA">
            <w:pPr>
              <w:rPr>
                <w:rFonts w:ascii="Arial Narrow" w:hAnsi="Arial Narrow"/>
                <w:lang w:eastAsia="es-MX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BC12E" w14:textId="59D0F230" w:rsidR="001E15E0" w:rsidRPr="00ED33AA" w:rsidRDefault="001E15E0" w:rsidP="00ED33AA">
            <w:pPr>
              <w:pStyle w:val="Prrafodelista"/>
              <w:numPr>
                <w:ilvl w:val="0"/>
                <w:numId w:val="3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Acreditar con los documentos correspondientes que se cumplió el objetivo para el cual se otorgó el recurso (Constancia del curso, informe de actividades, Kárdex del alumno, carta de aceptación etc</w:t>
            </w:r>
            <w:r w:rsidR="00D90292" w:rsidRPr="00ED33AA">
              <w:rPr>
                <w:rFonts w:ascii="Arial Narrow" w:hAnsi="Arial Narrow"/>
                <w:sz w:val="22"/>
                <w:szCs w:val="22"/>
                <w:lang w:eastAsia="es-MX"/>
              </w:rPr>
              <w:t>.</w:t>
            </w: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).</w:t>
            </w:r>
          </w:p>
          <w:p w14:paraId="59202284" w14:textId="77777777" w:rsidR="004F429A" w:rsidRPr="00ED33AA" w:rsidRDefault="004F429A" w:rsidP="00ED33AA">
            <w:pPr>
              <w:pStyle w:val="Prrafodelista"/>
              <w:ind w:left="278"/>
              <w:rPr>
                <w:rFonts w:ascii="Arial Narrow" w:hAnsi="Arial Narrow"/>
                <w:sz w:val="12"/>
                <w:szCs w:val="12"/>
                <w:lang w:eastAsia="es-MX"/>
              </w:rPr>
            </w:pPr>
          </w:p>
          <w:p w14:paraId="21372EF5" w14:textId="40D90289" w:rsidR="001E15E0" w:rsidRPr="00ED33AA" w:rsidRDefault="001E15E0" w:rsidP="00ED33AA">
            <w:pPr>
              <w:pStyle w:val="Prrafodelista"/>
              <w:numPr>
                <w:ilvl w:val="0"/>
                <w:numId w:val="3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CFDI de egresos.</w:t>
            </w:r>
          </w:p>
          <w:p w14:paraId="604320C7" w14:textId="77777777" w:rsidR="004F429A" w:rsidRPr="00ED33AA" w:rsidRDefault="004F429A" w:rsidP="00ED33AA">
            <w:pPr>
              <w:pStyle w:val="Prrafodelista"/>
              <w:ind w:left="278"/>
              <w:rPr>
                <w:rFonts w:ascii="Arial Narrow" w:hAnsi="Arial Narrow"/>
                <w:sz w:val="12"/>
                <w:szCs w:val="12"/>
                <w:lang w:eastAsia="es-MX"/>
              </w:rPr>
            </w:pPr>
          </w:p>
          <w:p w14:paraId="66AB3BD6" w14:textId="7C064F8A" w:rsidR="001E15E0" w:rsidRPr="00ED33AA" w:rsidRDefault="001E15E0" w:rsidP="00ED33AA">
            <w:pPr>
              <w:pStyle w:val="Prrafodelista"/>
              <w:numPr>
                <w:ilvl w:val="0"/>
                <w:numId w:val="3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Acuse de recibo del recurso, firmado por el beneficiario o su apoderado y validado por el responsable del programa.</w:t>
            </w:r>
          </w:p>
          <w:p w14:paraId="51F6085A" w14:textId="77777777" w:rsidR="001E15E0" w:rsidRPr="00ED33AA" w:rsidRDefault="001E15E0" w:rsidP="00ED33AA">
            <w:pPr>
              <w:pStyle w:val="Prrafodelista"/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</w:p>
          <w:p w14:paraId="7EE8E983" w14:textId="7F8E2B2C" w:rsidR="00165696" w:rsidRPr="00ED33AA" w:rsidRDefault="00165696" w:rsidP="00ED33AA">
            <w:pPr>
              <w:pStyle w:val="Prrafodelista"/>
              <w:ind w:left="170"/>
              <w:rPr>
                <w:rFonts w:ascii="Arial Narrow" w:eastAsiaTheme="minorHAnsi" w:hAnsi="Arial Narrow" w:cstheme="minorBidi"/>
                <w:sz w:val="22"/>
                <w:szCs w:val="22"/>
                <w:lang w:val="es-MX" w:eastAsia="es-MX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34F1C" w14:textId="0F58559B" w:rsidR="004A5C4F" w:rsidRPr="00ED33AA" w:rsidRDefault="003848DB" w:rsidP="00ED33AA">
            <w:pPr>
              <w:pStyle w:val="Prrafodelista"/>
              <w:ind w:left="170"/>
              <w:rPr>
                <w:rFonts w:ascii="Arial Narrow" w:hAnsi="Arial Narrow"/>
                <w:b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b/>
                <w:sz w:val="22"/>
                <w:szCs w:val="22"/>
                <w:lang w:val="es-MX" w:eastAsia="es-MX"/>
              </w:rPr>
              <w:t>N/A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61D78" w14:textId="3693A740" w:rsidR="001E15E0" w:rsidRPr="00ED33AA" w:rsidRDefault="001E15E0" w:rsidP="00ED33AA">
            <w:pPr>
              <w:pStyle w:val="Prrafodelista"/>
              <w:numPr>
                <w:ilvl w:val="0"/>
                <w:numId w:val="3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Evid</w:t>
            </w:r>
            <w:r w:rsidR="008F0EAF" w:rsidRPr="00ED33AA">
              <w:rPr>
                <w:rFonts w:ascii="Arial Narrow" w:hAnsi="Arial Narrow"/>
                <w:sz w:val="22"/>
                <w:szCs w:val="22"/>
                <w:lang w:eastAsia="es-MX"/>
              </w:rPr>
              <w:t xml:space="preserve">encia de la </w:t>
            </w: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transferencia bancaria.</w:t>
            </w:r>
          </w:p>
          <w:p w14:paraId="3F0EBD37" w14:textId="6172D7C0" w:rsidR="001E15E0" w:rsidRPr="00ED33AA" w:rsidRDefault="001E15E0" w:rsidP="00ED33AA">
            <w:pPr>
              <w:rPr>
                <w:rFonts w:ascii="Arial Narrow" w:eastAsia="Times New Roman" w:hAnsi="Arial Narrow" w:cs="Times New Roman"/>
                <w:lang w:eastAsia="es-MX"/>
              </w:rPr>
            </w:pPr>
          </w:p>
        </w:tc>
      </w:tr>
      <w:tr w:rsidR="001B404C" w:rsidRPr="00ED33AA" w14:paraId="1AF723EC" w14:textId="77777777" w:rsidTr="00DD108F">
        <w:trPr>
          <w:trHeight w:val="2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0CFDA" w14:textId="1AAB131A" w:rsidR="003C11B7" w:rsidRPr="000863F2" w:rsidRDefault="003C11B7" w:rsidP="00ED33AA">
            <w:pPr>
              <w:rPr>
                <w:rFonts w:ascii="Arial Narrow" w:hAnsi="Arial Narrow"/>
                <w:b/>
              </w:rPr>
            </w:pPr>
            <w:r w:rsidRPr="000863F2">
              <w:rPr>
                <w:rFonts w:ascii="Arial Narrow" w:hAnsi="Arial Narrow"/>
                <w:b/>
              </w:rPr>
              <w:lastRenderedPageBreak/>
              <w:t>5000 BIENES MUEBLES</w:t>
            </w:r>
            <w:r w:rsidR="00C92D55" w:rsidRPr="000863F2">
              <w:rPr>
                <w:rFonts w:ascii="Arial Narrow" w:hAnsi="Arial Narrow"/>
                <w:b/>
              </w:rPr>
              <w:t>, INMUEBLES E INTANGIBLES.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4444B" w14:textId="60EFD9D0" w:rsidR="003C11B7" w:rsidRPr="00ED33AA" w:rsidRDefault="00B41BAA" w:rsidP="00ED33AA">
            <w:pPr>
              <w:pStyle w:val="Prrafodelista"/>
              <w:numPr>
                <w:ilvl w:val="0"/>
                <w:numId w:val="4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Formato de Solicitud de Recursos del AFIN debidamente firmada.</w:t>
            </w:r>
          </w:p>
          <w:p w14:paraId="6C83F97F" w14:textId="77777777" w:rsidR="00B41BAA" w:rsidRPr="00ED33AA" w:rsidRDefault="00B41BAA" w:rsidP="00ED33AA">
            <w:pPr>
              <w:pStyle w:val="Prrafodelista"/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</w:p>
          <w:p w14:paraId="5FBCB907" w14:textId="04A3B721" w:rsidR="003C11B7" w:rsidRPr="00ED33AA" w:rsidRDefault="003C11B7" w:rsidP="00ED33AA">
            <w:pPr>
              <w:pStyle w:val="Prrafodelista"/>
              <w:numPr>
                <w:ilvl w:val="0"/>
                <w:numId w:val="4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Alta patrimonial y resguardo</w:t>
            </w:r>
            <w:r w:rsidR="001D35C8" w:rsidRPr="00ED33AA">
              <w:rPr>
                <w:rFonts w:ascii="Arial Narrow" w:hAnsi="Arial Narrow"/>
                <w:sz w:val="22"/>
                <w:szCs w:val="22"/>
                <w:lang w:eastAsia="es-MX"/>
              </w:rPr>
              <w:t xml:space="preserve"> debidamente firmado</w:t>
            </w: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.</w:t>
            </w:r>
          </w:p>
          <w:p w14:paraId="66131BD4" w14:textId="17245BEC" w:rsidR="003C11B7" w:rsidRPr="00ED33AA" w:rsidRDefault="003C11B7" w:rsidP="00ED33AA">
            <w:pPr>
              <w:pStyle w:val="Prrafodelista"/>
              <w:ind w:left="170"/>
              <w:rPr>
                <w:rFonts w:ascii="Arial Narrow" w:hAnsi="Arial Narrow"/>
                <w:sz w:val="22"/>
                <w:szCs w:val="22"/>
                <w:lang w:eastAsia="es-MX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0E2F5" w14:textId="77777777" w:rsidR="00B41BAA" w:rsidRPr="00ED33AA" w:rsidRDefault="00B41BAA" w:rsidP="00ED33AA">
            <w:pPr>
              <w:pStyle w:val="Prrafodelista"/>
              <w:numPr>
                <w:ilvl w:val="0"/>
                <w:numId w:val="4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Comprobante Fiscal (CFDI) con el sello y firmas de recibido, así como el sello de “Operado” con la fuente de financiamiento.</w:t>
            </w:r>
          </w:p>
          <w:p w14:paraId="7EE65117" w14:textId="77777777" w:rsidR="00892709" w:rsidRPr="00ED33AA" w:rsidRDefault="00B41BAA" w:rsidP="00ED33AA">
            <w:pPr>
              <w:pStyle w:val="Prrafodelista"/>
              <w:numPr>
                <w:ilvl w:val="0"/>
                <w:numId w:val="4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Cualquier otro documento que acredite que la Universidad recibió el bien a entera satisfacción.</w:t>
            </w:r>
            <w:r w:rsidR="00AD7F23" w:rsidRPr="00ED33AA">
              <w:rPr>
                <w:rFonts w:ascii="Arial Narrow" w:hAnsi="Arial Narrow"/>
                <w:sz w:val="22"/>
                <w:szCs w:val="22"/>
                <w:lang w:eastAsia="es-MX"/>
              </w:rPr>
              <w:t xml:space="preserve"> </w:t>
            </w:r>
          </w:p>
          <w:p w14:paraId="061F8F80" w14:textId="64CBF0EB" w:rsidR="00FD66F7" w:rsidRPr="00ED33AA" w:rsidRDefault="00FD66F7" w:rsidP="00ED33AA">
            <w:pPr>
              <w:pStyle w:val="Prrafodelista"/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1850A" w14:textId="36FC3687" w:rsidR="003C11B7" w:rsidRPr="00ED33AA" w:rsidRDefault="00B41BAA" w:rsidP="00ED33AA">
            <w:pPr>
              <w:pStyle w:val="Prrafodelista"/>
              <w:numPr>
                <w:ilvl w:val="0"/>
                <w:numId w:val="4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En su caso, contrato firmado u orden de compra firmada.</w:t>
            </w:r>
          </w:p>
          <w:p w14:paraId="04C49F7B" w14:textId="77777777" w:rsidR="00DA0941" w:rsidRPr="00ED33AA" w:rsidRDefault="00DA0941" w:rsidP="00ED33AA">
            <w:pPr>
              <w:rPr>
                <w:rFonts w:ascii="Arial Narrow" w:hAnsi="Arial Narrow"/>
                <w:lang w:eastAsia="es-MX"/>
              </w:rPr>
            </w:pPr>
          </w:p>
          <w:p w14:paraId="4B347869" w14:textId="77777777" w:rsidR="00DA0941" w:rsidRPr="00ED33AA" w:rsidRDefault="00DA0941" w:rsidP="00ED33AA">
            <w:pPr>
              <w:pStyle w:val="Prrafodelista"/>
              <w:numPr>
                <w:ilvl w:val="0"/>
                <w:numId w:val="4"/>
              </w:numPr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En su caso, la documentación relativa al procedimiento de adjudicación (bases de licitación, fallo, etc.)</w:t>
            </w:r>
          </w:p>
          <w:p w14:paraId="03D0E22B" w14:textId="3B2755C0" w:rsidR="001D35C8" w:rsidRPr="00ED33AA" w:rsidRDefault="001D35C8" w:rsidP="00ED33AA">
            <w:pPr>
              <w:ind w:left="278"/>
              <w:rPr>
                <w:rFonts w:ascii="Arial Narrow" w:eastAsia="Times New Roman" w:hAnsi="Arial Narrow" w:cs="Times New Roman"/>
                <w:lang w:val="es-ES" w:eastAsia="es-MX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D72A0" w14:textId="77777777" w:rsidR="003C11B7" w:rsidRDefault="00B41BAA" w:rsidP="00ED33AA">
            <w:pPr>
              <w:numPr>
                <w:ilvl w:val="0"/>
                <w:numId w:val="4"/>
              </w:numPr>
              <w:ind w:left="278"/>
              <w:rPr>
                <w:rFonts w:ascii="Arial Narrow" w:eastAsia="Times New Roman" w:hAnsi="Arial Narrow" w:cs="Times New Roman"/>
                <w:lang w:val="es-ES" w:eastAsia="es-MX"/>
              </w:rPr>
            </w:pPr>
            <w:r w:rsidRPr="00ED33AA">
              <w:rPr>
                <w:rFonts w:ascii="Arial Narrow" w:eastAsia="Times New Roman" w:hAnsi="Arial Narrow" w:cs="Times New Roman"/>
                <w:lang w:val="es-ES" w:eastAsia="es-MX"/>
              </w:rPr>
              <w:t>Estado de Cuenta bancario, donde aparezca la carátula y la página donde se aprecie la transferencia o el cheque cobrado, resaltado en color amarillo.</w:t>
            </w:r>
          </w:p>
          <w:p w14:paraId="7F8135BA" w14:textId="62B0099B" w:rsidR="000863F2" w:rsidRPr="00ED33AA" w:rsidRDefault="000863F2" w:rsidP="000863F2">
            <w:pPr>
              <w:ind w:left="278"/>
              <w:rPr>
                <w:rFonts w:ascii="Arial Narrow" w:eastAsia="Times New Roman" w:hAnsi="Arial Narrow" w:cs="Times New Roman"/>
                <w:lang w:val="es-ES" w:eastAsia="es-MX"/>
              </w:rPr>
            </w:pPr>
          </w:p>
        </w:tc>
      </w:tr>
      <w:tr w:rsidR="001B404C" w:rsidRPr="00ED33AA" w14:paraId="6141E4F9" w14:textId="77777777" w:rsidTr="00DD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D83F" w14:textId="5DB79ACA" w:rsidR="003C11B7" w:rsidRPr="000863F2" w:rsidRDefault="003C11B7" w:rsidP="00ED33AA">
            <w:pPr>
              <w:rPr>
                <w:rFonts w:ascii="Arial Narrow" w:hAnsi="Arial Narrow"/>
                <w:b/>
              </w:rPr>
            </w:pPr>
            <w:r w:rsidRPr="000863F2">
              <w:rPr>
                <w:rFonts w:ascii="Arial Narrow" w:hAnsi="Arial Narrow"/>
                <w:b/>
              </w:rPr>
              <w:t xml:space="preserve">6000 </w:t>
            </w:r>
            <w:r w:rsidR="00662DF5" w:rsidRPr="000863F2">
              <w:rPr>
                <w:rFonts w:ascii="Arial Narrow" w:hAnsi="Arial Narrow"/>
                <w:b/>
              </w:rPr>
              <w:t xml:space="preserve">INVERSIÓN </w:t>
            </w:r>
            <w:r w:rsidRPr="000863F2">
              <w:rPr>
                <w:rFonts w:ascii="Arial Narrow" w:hAnsi="Arial Narrow"/>
                <w:b/>
              </w:rPr>
              <w:t>PÚBLICA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71831" w14:textId="77777777" w:rsidR="00892709" w:rsidRPr="00ED33AA" w:rsidRDefault="00892709" w:rsidP="00ED33AA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Formato de Solicitud de Recursos del AFIN debidamente firmada.</w:t>
            </w:r>
          </w:p>
          <w:p w14:paraId="4A47BDBB" w14:textId="77777777" w:rsidR="00892709" w:rsidRPr="00ED33AA" w:rsidRDefault="00892709" w:rsidP="00ED33AA">
            <w:pPr>
              <w:pStyle w:val="Prrafodelista"/>
              <w:ind w:left="278"/>
              <w:rPr>
                <w:rFonts w:ascii="Arial Narrow" w:hAnsi="Arial Narrow"/>
                <w:sz w:val="22"/>
                <w:szCs w:val="22"/>
                <w:lang w:eastAsia="es-MX"/>
              </w:rPr>
            </w:pPr>
          </w:p>
          <w:p w14:paraId="1780C335" w14:textId="5CFE0DDC" w:rsidR="00892709" w:rsidRPr="00ED33AA" w:rsidRDefault="001B404C" w:rsidP="00ED33AA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 xml:space="preserve">Anticipo </w:t>
            </w:r>
            <w:r w:rsidR="00892709" w:rsidRPr="00ED33AA">
              <w:rPr>
                <w:rFonts w:ascii="Arial Narrow" w:hAnsi="Arial Narrow"/>
                <w:sz w:val="22"/>
                <w:szCs w:val="22"/>
                <w:lang w:eastAsia="es-MX"/>
              </w:rPr>
              <w:t>Estimación(es)</w:t>
            </w:r>
            <w:r w:rsidR="009E3FB2" w:rsidRPr="00ED33AA">
              <w:rPr>
                <w:rFonts w:ascii="Arial Narrow" w:hAnsi="Arial Narrow"/>
                <w:sz w:val="22"/>
                <w:szCs w:val="22"/>
                <w:lang w:eastAsia="es-MX"/>
              </w:rPr>
              <w:t xml:space="preserve">, </w:t>
            </w:r>
            <w:r w:rsidR="00892709" w:rsidRPr="00ED33AA">
              <w:rPr>
                <w:rFonts w:ascii="Arial Narrow" w:hAnsi="Arial Narrow"/>
                <w:sz w:val="22"/>
                <w:szCs w:val="22"/>
                <w:lang w:eastAsia="es-MX"/>
              </w:rPr>
              <w:t>Finiqui</w:t>
            </w:r>
            <w:r w:rsidR="00693D71" w:rsidRPr="00ED33AA">
              <w:rPr>
                <w:rFonts w:ascii="Arial Narrow" w:hAnsi="Arial Narrow"/>
                <w:sz w:val="22"/>
                <w:szCs w:val="22"/>
                <w:lang w:eastAsia="es-MX"/>
              </w:rPr>
              <w:t>to de obra</w:t>
            </w:r>
            <w:r w:rsidR="00C86925" w:rsidRPr="00ED33AA">
              <w:rPr>
                <w:rFonts w:ascii="Arial Narrow" w:hAnsi="Arial Narrow"/>
                <w:sz w:val="22"/>
                <w:szCs w:val="22"/>
                <w:lang w:eastAsia="es-MX"/>
              </w:rPr>
              <w:t>, fianzas correspondientes</w:t>
            </w:r>
            <w:r w:rsidR="00DA0941" w:rsidRPr="00ED33AA">
              <w:rPr>
                <w:rFonts w:ascii="Arial Narrow" w:hAnsi="Arial Narrow"/>
                <w:sz w:val="22"/>
                <w:szCs w:val="22"/>
                <w:lang w:eastAsia="es-MX"/>
              </w:rPr>
              <w:t>.</w:t>
            </w:r>
          </w:p>
          <w:p w14:paraId="5E59B59D" w14:textId="13D587C6" w:rsidR="00DA0941" w:rsidRPr="00ED33AA" w:rsidRDefault="00DA0941" w:rsidP="00ED33AA">
            <w:pPr>
              <w:rPr>
                <w:rFonts w:ascii="Arial Narrow" w:hAnsi="Arial Narrow"/>
                <w:lang w:eastAsia="es-MX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A6FF5" w14:textId="10FB0446" w:rsidR="003C11B7" w:rsidRPr="00ED33AA" w:rsidRDefault="00B95925" w:rsidP="00ED33AA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Comprobante fiscal</w:t>
            </w:r>
            <w:r w:rsidR="00B90576" w:rsidRPr="00ED33AA">
              <w:rPr>
                <w:rFonts w:ascii="Arial Narrow" w:hAnsi="Arial Narrow"/>
                <w:sz w:val="22"/>
                <w:szCs w:val="22"/>
                <w:lang w:eastAsia="es-MX"/>
              </w:rPr>
              <w:t xml:space="preserve"> </w:t>
            </w:r>
            <w:r w:rsidR="00B90576"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(CFDI)</w:t>
            </w:r>
            <w:r w:rsidR="007F4EBD" w:rsidRPr="00ED33AA">
              <w:rPr>
                <w:rFonts w:ascii="Arial Narrow" w:hAnsi="Arial Narrow"/>
                <w:sz w:val="22"/>
                <w:szCs w:val="22"/>
                <w:lang w:eastAsia="es-MX"/>
              </w:rPr>
              <w:t>.</w:t>
            </w: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 xml:space="preserve"> </w:t>
            </w:r>
          </w:p>
          <w:p w14:paraId="2DE57C2F" w14:textId="77777777" w:rsidR="00976EAB" w:rsidRPr="00ED33AA" w:rsidRDefault="00976EAB" w:rsidP="00ED33AA">
            <w:pPr>
              <w:pStyle w:val="Prrafodelista"/>
              <w:ind w:left="36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329921E0" w14:textId="2DB3CD09" w:rsidR="00B95925" w:rsidRPr="00ED33AA" w:rsidRDefault="00B95925" w:rsidP="00ED33AA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Acta de entrega-recepción de la Obra</w:t>
            </w:r>
            <w:r w:rsidR="00B033DC" w:rsidRPr="00ED33AA">
              <w:rPr>
                <w:rFonts w:ascii="Arial Narrow" w:hAnsi="Arial Narrow"/>
                <w:sz w:val="22"/>
                <w:szCs w:val="22"/>
                <w:lang w:eastAsia="es-MX"/>
              </w:rPr>
              <w:t xml:space="preserve"> ( en finiquito de obra)</w:t>
            </w:r>
            <w:r w:rsidR="007F4EBD" w:rsidRPr="00ED33AA">
              <w:rPr>
                <w:rFonts w:ascii="Arial Narrow" w:hAnsi="Arial Narrow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11680" w14:textId="6367EB0C" w:rsidR="003C11B7" w:rsidRPr="00ED33AA" w:rsidRDefault="00DA0941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En su caso, contrato firmado u orden de compra firmada.</w:t>
            </w:r>
          </w:p>
          <w:p w14:paraId="24B10CD8" w14:textId="77777777" w:rsidR="00DA0941" w:rsidRPr="00ED33AA" w:rsidRDefault="00DA0941" w:rsidP="00ED33AA">
            <w:pPr>
              <w:pStyle w:val="Prrafodelista"/>
              <w:ind w:left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  <w:p w14:paraId="2728CDB2" w14:textId="77777777" w:rsidR="00DA0941" w:rsidRPr="00ED33AA" w:rsidRDefault="00DA0941" w:rsidP="00ED33AA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val="es-MX" w:eastAsia="es-MX"/>
              </w:rPr>
              <w:t>En su caso, la documentación relativa al procedimiento de adjudicación (bases de licitación, fallo, etc.)</w:t>
            </w:r>
          </w:p>
          <w:p w14:paraId="37B5600C" w14:textId="6BB124E3" w:rsidR="00DA0941" w:rsidRPr="00ED33AA" w:rsidRDefault="00DA0941" w:rsidP="00ED33AA">
            <w:pPr>
              <w:pStyle w:val="Prrafodelista"/>
              <w:ind w:left="170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285C0" w14:textId="64C02A63" w:rsidR="003C11B7" w:rsidRPr="00ED33AA" w:rsidRDefault="00B843A4" w:rsidP="00ED33AA">
            <w:pPr>
              <w:pStyle w:val="Prrafodelista"/>
              <w:numPr>
                <w:ilvl w:val="0"/>
                <w:numId w:val="7"/>
              </w:numPr>
              <w:ind w:left="189" w:hanging="189"/>
              <w:rPr>
                <w:rFonts w:ascii="Arial Narrow" w:hAnsi="Arial Narrow"/>
                <w:sz w:val="22"/>
                <w:szCs w:val="22"/>
                <w:lang w:eastAsia="es-MX"/>
              </w:rPr>
            </w:pPr>
            <w:r w:rsidRPr="00ED33AA">
              <w:rPr>
                <w:rFonts w:ascii="Arial Narrow" w:hAnsi="Arial Narrow"/>
                <w:sz w:val="22"/>
                <w:szCs w:val="22"/>
                <w:lang w:eastAsia="es-MX"/>
              </w:rPr>
              <w:t>Estado de Cuenta bancario, donde aparezca la carátula y la página donde se aprecie la transferencia o el cheque cobrado, resaltado en color amarillo.</w:t>
            </w:r>
          </w:p>
        </w:tc>
      </w:tr>
    </w:tbl>
    <w:p w14:paraId="4B07FFAA" w14:textId="77777777" w:rsidR="00DD6B3E" w:rsidRPr="00ED33AA" w:rsidRDefault="00DD6B3E" w:rsidP="00ED33AA">
      <w:pPr>
        <w:rPr>
          <w:rFonts w:ascii="Arial Narrow" w:hAnsi="Arial Narrow"/>
          <w:b/>
          <w:color w:val="00B050"/>
        </w:rPr>
      </w:pPr>
    </w:p>
    <w:p w14:paraId="6BEEA1F0" w14:textId="3D7D246D" w:rsidR="00DD6B3E" w:rsidRPr="000863F2" w:rsidRDefault="00DD6B3E" w:rsidP="00AE097C">
      <w:pPr>
        <w:jc w:val="both"/>
        <w:rPr>
          <w:rFonts w:ascii="Arial" w:hAnsi="Arial" w:cs="Arial"/>
        </w:rPr>
      </w:pPr>
      <w:r w:rsidRPr="00570734">
        <w:rPr>
          <w:rFonts w:ascii="Arial" w:hAnsi="Arial" w:cs="Arial"/>
          <w:b/>
        </w:rPr>
        <w:t xml:space="preserve">NOTA GENERAL: </w:t>
      </w:r>
      <w:r w:rsidRPr="000863F2">
        <w:rPr>
          <w:rFonts w:ascii="Arial" w:hAnsi="Arial" w:cs="Arial"/>
        </w:rPr>
        <w:t xml:space="preserve">CUANDO SE TRATE </w:t>
      </w:r>
      <w:r w:rsidR="000863F2">
        <w:rPr>
          <w:rFonts w:ascii="Arial" w:hAnsi="Arial" w:cs="Arial"/>
        </w:rPr>
        <w:t>DE SOLICITUDES QUE DERIVEN EN MÁ</w:t>
      </w:r>
      <w:r w:rsidRPr="000863F2">
        <w:rPr>
          <w:rFonts w:ascii="Arial" w:hAnsi="Arial" w:cs="Arial"/>
        </w:rPr>
        <w:t>S DE UN PAGO (EJEMPLO: GLOBALES, BECAS, ETC.) SE DEBER</w:t>
      </w:r>
      <w:r w:rsidR="000863F2">
        <w:rPr>
          <w:rFonts w:ascii="Arial" w:hAnsi="Arial" w:cs="Arial"/>
        </w:rPr>
        <w:t>Á</w:t>
      </w:r>
      <w:r w:rsidRPr="000863F2">
        <w:rPr>
          <w:rFonts w:ascii="Arial" w:hAnsi="Arial" w:cs="Arial"/>
        </w:rPr>
        <w:t xml:space="preserve"> </w:t>
      </w:r>
      <w:r w:rsidRPr="000863F2">
        <w:rPr>
          <w:rFonts w:ascii="Arial" w:hAnsi="Arial" w:cs="Arial"/>
          <w:b/>
        </w:rPr>
        <w:t xml:space="preserve">ANEXAR </w:t>
      </w:r>
      <w:r w:rsidR="00AE097C" w:rsidRPr="000863F2">
        <w:rPr>
          <w:rFonts w:ascii="Arial" w:hAnsi="Arial" w:cs="Arial"/>
          <w:b/>
        </w:rPr>
        <w:t>EN CADA PAGO</w:t>
      </w:r>
      <w:r w:rsidR="00AE097C" w:rsidRPr="000863F2">
        <w:rPr>
          <w:rFonts w:ascii="Arial" w:hAnsi="Arial" w:cs="Arial"/>
        </w:rPr>
        <w:t xml:space="preserve"> LA DOCUMENTACION DESCRITA EN CADA CAPITULO SEGÚN CORRES</w:t>
      </w:r>
      <w:r w:rsidR="005E6651" w:rsidRPr="000863F2">
        <w:rPr>
          <w:rFonts w:ascii="Arial" w:hAnsi="Arial" w:cs="Arial"/>
        </w:rPr>
        <w:t>PONDA</w:t>
      </w:r>
      <w:r w:rsidR="00AE097C" w:rsidRPr="000863F2">
        <w:rPr>
          <w:rFonts w:ascii="Arial" w:hAnsi="Arial" w:cs="Arial"/>
        </w:rPr>
        <w:t>.</w:t>
      </w:r>
    </w:p>
    <w:sectPr w:rsidR="00DD6B3E" w:rsidRPr="000863F2" w:rsidSect="003C11B7">
      <w:headerReference w:type="default" r:id="rId7"/>
      <w:foot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367BA" w14:textId="77777777" w:rsidR="00EF6C42" w:rsidRDefault="00EF6C42" w:rsidP="00D17DB2">
      <w:pPr>
        <w:spacing w:after="0" w:line="240" w:lineRule="auto"/>
      </w:pPr>
      <w:r>
        <w:separator/>
      </w:r>
    </w:p>
  </w:endnote>
  <w:endnote w:type="continuationSeparator" w:id="0">
    <w:p w14:paraId="0C8D267A" w14:textId="77777777" w:rsidR="00EF6C42" w:rsidRDefault="00EF6C42" w:rsidP="00D1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7B3C" w14:textId="769E1F1D" w:rsidR="003B1E6E" w:rsidRPr="003B1E6E" w:rsidRDefault="00143387">
    <w:pPr>
      <w:pStyle w:val="Piedepgina"/>
      <w:jc w:val="center"/>
      <w:rPr>
        <w:rFonts w:ascii="Book Antiqua" w:hAnsi="Book Antiqua"/>
      </w:rPr>
    </w:pPr>
    <w:r>
      <w:rPr>
        <w:rFonts w:ascii="Book Antiqua" w:hAnsi="Book Antiqua"/>
        <w:lang w:val="es-ES"/>
      </w:rPr>
      <w:t xml:space="preserve">Anexo 1 - </w:t>
    </w:r>
    <w:r w:rsidR="003B1E6E" w:rsidRPr="003B1E6E">
      <w:rPr>
        <w:rFonts w:ascii="Book Antiqua" w:hAnsi="Book Antiqua"/>
        <w:lang w:val="es-ES"/>
      </w:rPr>
      <w:t xml:space="preserve">Página </w:t>
    </w:r>
    <w:r w:rsidR="003B1E6E" w:rsidRPr="003B1E6E">
      <w:rPr>
        <w:rFonts w:ascii="Book Antiqua" w:hAnsi="Book Antiqua"/>
      </w:rPr>
      <w:fldChar w:fldCharType="begin"/>
    </w:r>
    <w:r w:rsidR="003B1E6E" w:rsidRPr="003B1E6E">
      <w:rPr>
        <w:rFonts w:ascii="Book Antiqua" w:hAnsi="Book Antiqua"/>
      </w:rPr>
      <w:instrText>PAGE  \* Arabic  \* MERGEFORMAT</w:instrText>
    </w:r>
    <w:r w:rsidR="003B1E6E" w:rsidRPr="003B1E6E">
      <w:rPr>
        <w:rFonts w:ascii="Book Antiqua" w:hAnsi="Book Antiqua"/>
      </w:rPr>
      <w:fldChar w:fldCharType="separate"/>
    </w:r>
    <w:r w:rsidR="00FB4122" w:rsidRPr="00FB4122">
      <w:rPr>
        <w:rFonts w:ascii="Book Antiqua" w:hAnsi="Book Antiqua"/>
        <w:noProof/>
        <w:lang w:val="es-ES"/>
      </w:rPr>
      <w:t>4</w:t>
    </w:r>
    <w:r w:rsidR="003B1E6E" w:rsidRPr="003B1E6E">
      <w:rPr>
        <w:rFonts w:ascii="Book Antiqua" w:hAnsi="Book Antiqua"/>
      </w:rPr>
      <w:fldChar w:fldCharType="end"/>
    </w:r>
    <w:r w:rsidR="003B1E6E" w:rsidRPr="003B1E6E">
      <w:rPr>
        <w:rFonts w:ascii="Book Antiqua" w:hAnsi="Book Antiqua"/>
        <w:lang w:val="es-ES"/>
      </w:rPr>
      <w:t xml:space="preserve"> de </w:t>
    </w:r>
    <w:r w:rsidR="003B1E6E" w:rsidRPr="003B1E6E">
      <w:rPr>
        <w:rFonts w:ascii="Book Antiqua" w:hAnsi="Book Antiqua"/>
      </w:rPr>
      <w:fldChar w:fldCharType="begin"/>
    </w:r>
    <w:r w:rsidR="003B1E6E" w:rsidRPr="003B1E6E">
      <w:rPr>
        <w:rFonts w:ascii="Book Antiqua" w:hAnsi="Book Antiqua"/>
      </w:rPr>
      <w:instrText>NUMPAGES  \* Arabic  \* MERGEFORMAT</w:instrText>
    </w:r>
    <w:r w:rsidR="003B1E6E" w:rsidRPr="003B1E6E">
      <w:rPr>
        <w:rFonts w:ascii="Book Antiqua" w:hAnsi="Book Antiqua"/>
      </w:rPr>
      <w:fldChar w:fldCharType="separate"/>
    </w:r>
    <w:r w:rsidR="00FB4122" w:rsidRPr="00FB4122">
      <w:rPr>
        <w:rFonts w:ascii="Book Antiqua" w:hAnsi="Book Antiqua"/>
        <w:noProof/>
        <w:lang w:val="es-ES"/>
      </w:rPr>
      <w:t>4</w:t>
    </w:r>
    <w:r w:rsidR="003B1E6E" w:rsidRPr="003B1E6E">
      <w:rPr>
        <w:rFonts w:ascii="Book Antiqua" w:hAnsi="Book Antiqua"/>
      </w:rPr>
      <w:fldChar w:fldCharType="end"/>
    </w:r>
  </w:p>
  <w:p w14:paraId="2D4BC1E0" w14:textId="77777777" w:rsidR="003B1E6E" w:rsidRPr="003B1E6E" w:rsidRDefault="003B1E6E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F7877" w14:textId="77777777" w:rsidR="00EF6C42" w:rsidRDefault="00EF6C42" w:rsidP="00D17DB2">
      <w:pPr>
        <w:spacing w:after="0" w:line="240" w:lineRule="auto"/>
      </w:pPr>
      <w:r>
        <w:separator/>
      </w:r>
    </w:p>
  </w:footnote>
  <w:footnote w:type="continuationSeparator" w:id="0">
    <w:p w14:paraId="0C312B01" w14:textId="77777777" w:rsidR="00EF6C42" w:rsidRDefault="00EF6C42" w:rsidP="00D1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D1F2" w14:textId="702F0837" w:rsidR="00ED33AA" w:rsidRDefault="00ED33AA" w:rsidP="00ED33AA">
    <w:pPr>
      <w:spacing w:after="0" w:line="240" w:lineRule="auto"/>
      <w:rPr>
        <w:rFonts w:ascii="Constantia" w:hAnsi="Constantia" w:cs="Arial"/>
        <w:sz w:val="24"/>
      </w:rPr>
    </w:pPr>
    <w:r w:rsidRPr="009155D7">
      <w:rPr>
        <w:rFonts w:ascii="Constantia" w:hAnsi="Constantia" w:cs="Arial"/>
        <w:noProof/>
        <w:sz w:val="24"/>
        <w:lang w:eastAsia="es-MX"/>
      </w:rPr>
      <w:drawing>
        <wp:anchor distT="0" distB="0" distL="114300" distR="114300" simplePos="0" relativeHeight="251658240" behindDoc="1" locked="0" layoutInCell="1" allowOverlap="1" wp14:anchorId="57517D21" wp14:editId="3F5F8140">
          <wp:simplePos x="0" y="0"/>
          <wp:positionH relativeFrom="column">
            <wp:posOffset>6940426</wp:posOffset>
          </wp:positionH>
          <wp:positionV relativeFrom="paragraph">
            <wp:posOffset>-163644</wp:posOffset>
          </wp:positionV>
          <wp:extent cx="1443669" cy="712887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g azul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69" cy="712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55D7">
      <w:rPr>
        <w:rFonts w:ascii="Constantia" w:hAnsi="Constantia" w:cs="Arial"/>
        <w:sz w:val="24"/>
      </w:rPr>
      <w:t>Universidad de Guadalajara</w:t>
    </w:r>
  </w:p>
  <w:p w14:paraId="575B1240" w14:textId="4CBE819A" w:rsidR="00FA7482" w:rsidRPr="00FA7482" w:rsidRDefault="00FA7482" w:rsidP="00ED33AA">
    <w:pPr>
      <w:spacing w:after="0" w:line="240" w:lineRule="auto"/>
      <w:rPr>
        <w:rFonts w:ascii="Constantia" w:hAnsi="Constantia" w:cs="Arial"/>
        <w:b/>
        <w:sz w:val="24"/>
      </w:rPr>
    </w:pPr>
    <w:r w:rsidRPr="00FA7482">
      <w:rPr>
        <w:rFonts w:ascii="Constantia" w:hAnsi="Constantia" w:cs="Arial"/>
        <w:b/>
        <w:sz w:val="24"/>
      </w:rPr>
      <w:t>Anexo 1 de los Procedimientos del Presupuesto de Ingresos y Egresos 2022</w:t>
    </w:r>
  </w:p>
  <w:p w14:paraId="2DB6FD58" w14:textId="1954A5AA" w:rsidR="00ED33AA" w:rsidRPr="009155D7" w:rsidRDefault="00FB0AD7" w:rsidP="00ED33AA">
    <w:pPr>
      <w:spacing w:after="0" w:line="240" w:lineRule="auto"/>
      <w:rPr>
        <w:rFonts w:ascii="Constantia" w:hAnsi="Constantia" w:cs="Arial"/>
        <w:sz w:val="24"/>
      </w:rPr>
    </w:pPr>
    <w:r w:rsidRPr="009155D7">
      <w:rPr>
        <w:rFonts w:ascii="Constantia" w:hAnsi="Constantia" w:cs="Arial"/>
        <w:sz w:val="24"/>
      </w:rPr>
      <w:t>Criterios</w:t>
    </w:r>
    <w:r w:rsidR="00ED33AA" w:rsidRPr="009155D7">
      <w:rPr>
        <w:rFonts w:ascii="Constantia" w:hAnsi="Constantia" w:cs="Arial"/>
        <w:sz w:val="24"/>
      </w:rPr>
      <w:t xml:space="preserve"> para integrar documentación justificativa en el AFIN</w:t>
    </w:r>
  </w:p>
  <w:p w14:paraId="5E8D18CE" w14:textId="26EB2BE8" w:rsidR="00FA7482" w:rsidRPr="009155D7" w:rsidRDefault="00FA7482" w:rsidP="009155D7">
    <w:pPr>
      <w:tabs>
        <w:tab w:val="left" w:pos="1961"/>
      </w:tabs>
      <w:spacing w:after="0" w:line="240" w:lineRule="auto"/>
      <w:rPr>
        <w:rFonts w:ascii="Constantia" w:hAnsi="Constant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350"/>
    <w:multiLevelType w:val="hybridMultilevel"/>
    <w:tmpl w:val="9B72F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4C8A"/>
    <w:multiLevelType w:val="hybridMultilevel"/>
    <w:tmpl w:val="3404D244"/>
    <w:lvl w:ilvl="0" w:tplc="08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943441A"/>
    <w:multiLevelType w:val="hybridMultilevel"/>
    <w:tmpl w:val="7CCE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1E1A"/>
    <w:multiLevelType w:val="hybridMultilevel"/>
    <w:tmpl w:val="F4DC54CA"/>
    <w:lvl w:ilvl="0" w:tplc="4D18E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58475F"/>
    <w:multiLevelType w:val="hybridMultilevel"/>
    <w:tmpl w:val="780E3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91030"/>
    <w:multiLevelType w:val="hybridMultilevel"/>
    <w:tmpl w:val="6C02F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154DA"/>
    <w:multiLevelType w:val="hybridMultilevel"/>
    <w:tmpl w:val="84B47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B7"/>
    <w:rsid w:val="00001264"/>
    <w:rsid w:val="00001DD3"/>
    <w:rsid w:val="00013898"/>
    <w:rsid w:val="000564C6"/>
    <w:rsid w:val="000863F2"/>
    <w:rsid w:val="000951FF"/>
    <w:rsid w:val="0012282E"/>
    <w:rsid w:val="00143387"/>
    <w:rsid w:val="00165696"/>
    <w:rsid w:val="001B404C"/>
    <w:rsid w:val="001D35C8"/>
    <w:rsid w:val="001D7275"/>
    <w:rsid w:val="001E15E0"/>
    <w:rsid w:val="001E15F1"/>
    <w:rsid w:val="0030395B"/>
    <w:rsid w:val="003071B4"/>
    <w:rsid w:val="003335F0"/>
    <w:rsid w:val="00337A1A"/>
    <w:rsid w:val="003848DB"/>
    <w:rsid w:val="003B1E6E"/>
    <w:rsid w:val="003C11B7"/>
    <w:rsid w:val="00404BE8"/>
    <w:rsid w:val="00430F71"/>
    <w:rsid w:val="00457F7D"/>
    <w:rsid w:val="004753F6"/>
    <w:rsid w:val="004A5C4F"/>
    <w:rsid w:val="004E1107"/>
    <w:rsid w:val="004F09A7"/>
    <w:rsid w:val="004F429A"/>
    <w:rsid w:val="00506B38"/>
    <w:rsid w:val="00513D01"/>
    <w:rsid w:val="00526752"/>
    <w:rsid w:val="00556AE9"/>
    <w:rsid w:val="00570734"/>
    <w:rsid w:val="00573A0B"/>
    <w:rsid w:val="005A37B0"/>
    <w:rsid w:val="005E6651"/>
    <w:rsid w:val="005F6F8C"/>
    <w:rsid w:val="00662DF5"/>
    <w:rsid w:val="00693D71"/>
    <w:rsid w:val="006D0258"/>
    <w:rsid w:val="006D56B2"/>
    <w:rsid w:val="00733B51"/>
    <w:rsid w:val="00745E19"/>
    <w:rsid w:val="007625AE"/>
    <w:rsid w:val="00776B3D"/>
    <w:rsid w:val="007A287F"/>
    <w:rsid w:val="007B348A"/>
    <w:rsid w:val="007F4EBD"/>
    <w:rsid w:val="008043A7"/>
    <w:rsid w:val="0082394E"/>
    <w:rsid w:val="0084027B"/>
    <w:rsid w:val="0087398F"/>
    <w:rsid w:val="00880E1C"/>
    <w:rsid w:val="00892709"/>
    <w:rsid w:val="008C4533"/>
    <w:rsid w:val="008E21A9"/>
    <w:rsid w:val="008F0EAF"/>
    <w:rsid w:val="009155D7"/>
    <w:rsid w:val="00976EAB"/>
    <w:rsid w:val="009A000D"/>
    <w:rsid w:val="009E3FB2"/>
    <w:rsid w:val="00A72582"/>
    <w:rsid w:val="00AA6FB7"/>
    <w:rsid w:val="00AD7F23"/>
    <w:rsid w:val="00AE097C"/>
    <w:rsid w:val="00B033DC"/>
    <w:rsid w:val="00B058B1"/>
    <w:rsid w:val="00B16C26"/>
    <w:rsid w:val="00B3242D"/>
    <w:rsid w:val="00B41BAA"/>
    <w:rsid w:val="00B7561B"/>
    <w:rsid w:val="00B843A4"/>
    <w:rsid w:val="00B90576"/>
    <w:rsid w:val="00B95925"/>
    <w:rsid w:val="00BD2138"/>
    <w:rsid w:val="00BD67C8"/>
    <w:rsid w:val="00BF7927"/>
    <w:rsid w:val="00C867C5"/>
    <w:rsid w:val="00C86925"/>
    <w:rsid w:val="00C92D55"/>
    <w:rsid w:val="00C95E89"/>
    <w:rsid w:val="00CF2650"/>
    <w:rsid w:val="00D17DB2"/>
    <w:rsid w:val="00D90292"/>
    <w:rsid w:val="00DA0941"/>
    <w:rsid w:val="00DD108F"/>
    <w:rsid w:val="00DD6B3E"/>
    <w:rsid w:val="00E014B5"/>
    <w:rsid w:val="00EB316C"/>
    <w:rsid w:val="00ED33AA"/>
    <w:rsid w:val="00EF4D38"/>
    <w:rsid w:val="00EF6C42"/>
    <w:rsid w:val="00F27335"/>
    <w:rsid w:val="00FA7482"/>
    <w:rsid w:val="00FB0AD7"/>
    <w:rsid w:val="00FB4122"/>
    <w:rsid w:val="00FC6A31"/>
    <w:rsid w:val="00FD66F7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ECA3D"/>
  <w15:chartTrackingRefBased/>
  <w15:docId w15:val="{CB9CA79F-47EC-44A8-A693-2064EEA1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11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decuadrcula4-nfasis5">
    <w:name w:val="Grid Table 4 Accent 5"/>
    <w:basedOn w:val="Tablanormal"/>
    <w:uiPriority w:val="49"/>
    <w:rsid w:val="003C11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C11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1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11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1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11B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1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17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DB2"/>
  </w:style>
  <w:style w:type="paragraph" w:styleId="Piedepgina">
    <w:name w:val="footer"/>
    <w:basedOn w:val="Normal"/>
    <w:link w:val="PiedepginaCar"/>
    <w:uiPriority w:val="99"/>
    <w:unhideWhenUsed/>
    <w:rsid w:val="00D17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kmunoz</dc:creator>
  <cp:keywords/>
  <dc:description/>
  <cp:lastModifiedBy>Usuario de Windows</cp:lastModifiedBy>
  <cp:revision>2</cp:revision>
  <cp:lastPrinted>2021-04-19T19:09:00Z</cp:lastPrinted>
  <dcterms:created xsi:type="dcterms:W3CDTF">2021-12-11T00:56:00Z</dcterms:created>
  <dcterms:modified xsi:type="dcterms:W3CDTF">2021-12-11T00:56:00Z</dcterms:modified>
</cp:coreProperties>
</file>